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B1" w:rsidRDefault="00185365">
      <w:r>
        <w:t>Q2 G</w:t>
      </w:r>
    </w:p>
    <w:p w:rsidR="00185365" w:rsidRDefault="00185365">
      <w:r>
        <w:t xml:space="preserve">Healthy </w:t>
      </w:r>
      <w:r w:rsidR="002B3A00">
        <w:t xml:space="preserve">- </w:t>
      </w:r>
      <w:r w:rsidR="003F642F">
        <w:t xml:space="preserve">people living within the neighborhood must be and not affected airborne diseases </w:t>
      </w:r>
    </w:p>
    <w:p w:rsidR="00185365" w:rsidRDefault="00185365">
      <w:r>
        <w:t>In decline</w:t>
      </w:r>
      <w:r w:rsidR="008C34F0">
        <w:t xml:space="preserve"> </w:t>
      </w:r>
      <w:r w:rsidR="003F642F">
        <w:t>– There has to be consisted number of people living within the specified neighborhood</w:t>
      </w:r>
    </w:p>
    <w:p w:rsidR="00185365" w:rsidRDefault="00185365">
      <w:r>
        <w:t>Deteriorated</w:t>
      </w:r>
      <w:r w:rsidR="008C34F0">
        <w:t xml:space="preserve"> </w:t>
      </w:r>
      <w:r w:rsidR="003F642F">
        <w:t xml:space="preserve">– The standards of living ought to </w:t>
      </w:r>
      <w:proofErr w:type="gramStart"/>
      <w:r w:rsidR="003F642F">
        <w:t>be maintained</w:t>
      </w:r>
      <w:proofErr w:type="gramEnd"/>
      <w:r w:rsidR="003F642F">
        <w:t xml:space="preserve"> in the neighborhood. </w:t>
      </w:r>
    </w:p>
    <w:sectPr w:rsidR="00185365" w:rsidSect="00C97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zNrYwMDYzsDAwMTdX0lEKTi0uzszPAykwrAUABsDq7SwAAAA="/>
  </w:docVars>
  <w:rsids>
    <w:rsidRoot w:val="00185365"/>
    <w:rsid w:val="00185365"/>
    <w:rsid w:val="002B3A00"/>
    <w:rsid w:val="003C20B1"/>
    <w:rsid w:val="003F642F"/>
    <w:rsid w:val="006A0BB1"/>
    <w:rsid w:val="008C34F0"/>
    <w:rsid w:val="009075EA"/>
    <w:rsid w:val="00C97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1</cp:revision>
  <dcterms:created xsi:type="dcterms:W3CDTF">2018-05-01T07:36:00Z</dcterms:created>
  <dcterms:modified xsi:type="dcterms:W3CDTF">2018-05-01T08:02:00Z</dcterms:modified>
</cp:coreProperties>
</file>